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F" w:rsidRDefault="00063C2F" w:rsidP="00063C2F">
      <w:pPr>
        <w:pStyle w:val="Heading1"/>
        <w:spacing w:before="143"/>
        <w:rPr>
          <w:u w:val="none"/>
        </w:rPr>
      </w:pPr>
      <w:r>
        <w:rPr>
          <w:u w:val="none"/>
        </w:rPr>
        <w:t>MODEL PAPER</w:t>
      </w:r>
    </w:p>
    <w:p w:rsidR="00063C2F" w:rsidRDefault="00063C2F" w:rsidP="00063C2F">
      <w:pPr>
        <w:spacing w:before="43"/>
        <w:ind w:left="581" w:right="1200"/>
        <w:jc w:val="center"/>
        <w:rPr>
          <w:sz w:val="28"/>
        </w:rPr>
      </w:pPr>
      <w:r>
        <w:rPr>
          <w:sz w:val="28"/>
        </w:rPr>
        <w:t>SECOND YEAR B.Sc., DEGREE EXAMINATION</w:t>
      </w:r>
    </w:p>
    <w:p w:rsidR="00063C2F" w:rsidRDefault="00063C2F" w:rsidP="00063C2F">
      <w:pPr>
        <w:spacing w:before="53"/>
        <w:ind w:left="586" w:right="1200"/>
        <w:jc w:val="center"/>
        <w:rPr>
          <w:b/>
          <w:sz w:val="28"/>
        </w:rPr>
      </w:pPr>
      <w:r>
        <w:rPr>
          <w:b/>
          <w:sz w:val="28"/>
        </w:rPr>
        <w:t>SEMESTER-III</w:t>
      </w:r>
    </w:p>
    <w:p w:rsidR="00063C2F" w:rsidRDefault="00063C2F" w:rsidP="00063C2F">
      <w:pPr>
        <w:spacing w:before="50"/>
        <w:ind w:left="585" w:right="1200"/>
        <w:jc w:val="center"/>
        <w:rPr>
          <w:b/>
          <w:sz w:val="28"/>
        </w:rPr>
      </w:pPr>
      <w:r>
        <w:rPr>
          <w:b/>
          <w:sz w:val="28"/>
          <w:u w:val="thick"/>
        </w:rPr>
        <w:t>CHEMISTRY COURSE-III: ORGANIC CHEMISTRY &amp;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SPECTROSCOPY</w:t>
      </w:r>
    </w:p>
    <w:p w:rsidR="00063C2F" w:rsidRDefault="00063C2F" w:rsidP="00063C2F">
      <w:pPr>
        <w:pStyle w:val="BodyText"/>
        <w:spacing w:before="1"/>
        <w:rPr>
          <w:b/>
        </w:rPr>
      </w:pPr>
    </w:p>
    <w:p w:rsidR="00063C2F" w:rsidRDefault="00063C2F" w:rsidP="00063C2F">
      <w:pPr>
        <w:pStyle w:val="BodyText"/>
        <w:tabs>
          <w:tab w:val="left" w:pos="7021"/>
        </w:tabs>
        <w:spacing w:before="90"/>
        <w:ind w:left="540"/>
      </w:pPr>
      <w:r>
        <w:t>Time: 3 hours</w:t>
      </w:r>
      <w:r>
        <w:tab/>
        <w:t>Maximum Marks: 75</w:t>
      </w:r>
    </w:p>
    <w:p w:rsidR="00063C2F" w:rsidRDefault="00063C2F" w:rsidP="00063C2F">
      <w:pPr>
        <w:tabs>
          <w:tab w:val="left" w:pos="7748"/>
        </w:tabs>
        <w:spacing w:before="41"/>
        <w:ind w:left="4861"/>
        <w:rPr>
          <w:sz w:val="24"/>
        </w:rPr>
      </w:pPr>
      <w:r>
        <w:rPr>
          <w:b/>
          <w:sz w:val="24"/>
        </w:rPr>
        <w:t>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</w:r>
      <w:r>
        <w:rPr>
          <w:sz w:val="24"/>
        </w:rPr>
        <w:t>5 X 5 = 25</w:t>
      </w:r>
      <w:r>
        <w:rPr>
          <w:spacing w:val="-2"/>
          <w:sz w:val="24"/>
        </w:rPr>
        <w:t xml:space="preserve"> </w:t>
      </w:r>
      <w:r>
        <w:rPr>
          <w:sz w:val="24"/>
        </w:rPr>
        <w:t>Marks</w:t>
      </w:r>
    </w:p>
    <w:p w:rsidR="00063C2F" w:rsidRDefault="00063C2F" w:rsidP="00063C2F">
      <w:pPr>
        <w:pStyle w:val="BodyText"/>
        <w:spacing w:before="9"/>
        <w:rPr>
          <w:sz w:val="20"/>
        </w:rPr>
      </w:pPr>
    </w:p>
    <w:p w:rsidR="00063C2F" w:rsidRDefault="00063C2F" w:rsidP="00063C2F">
      <w:pPr>
        <w:pStyle w:val="BodyText"/>
        <w:spacing w:before="1"/>
        <w:ind w:left="579" w:right="1200"/>
        <w:jc w:val="center"/>
      </w:pPr>
      <w:r>
        <w:t xml:space="preserve">Answer any </w:t>
      </w:r>
      <w:r>
        <w:rPr>
          <w:b/>
        </w:rPr>
        <w:t xml:space="preserve">FIVE </w:t>
      </w:r>
      <w:r>
        <w:t xml:space="preserve">of the following questions. Each carries </w:t>
      </w:r>
      <w:r>
        <w:rPr>
          <w:b/>
        </w:rPr>
        <w:t xml:space="preserve">FIVE </w:t>
      </w:r>
      <w:r>
        <w:t>marks</w:t>
      </w:r>
    </w:p>
    <w:p w:rsidR="00063C2F" w:rsidRDefault="00063C2F" w:rsidP="00063C2F">
      <w:pPr>
        <w:pStyle w:val="BodyText"/>
        <w:spacing w:before="1"/>
        <w:rPr>
          <w:sz w:val="21"/>
        </w:rPr>
      </w:pP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21"/>
        </w:tabs>
        <w:ind w:hanging="361"/>
        <w:rPr>
          <w:sz w:val="24"/>
        </w:rPr>
      </w:pPr>
      <w:r>
        <w:rPr>
          <w:sz w:val="24"/>
        </w:rPr>
        <w:t>Discuss two methods for preparation of aryl</w:t>
      </w:r>
      <w:r>
        <w:rPr>
          <w:spacing w:val="-2"/>
          <w:sz w:val="24"/>
        </w:rPr>
        <w:t xml:space="preserve"> </w:t>
      </w:r>
      <w:r>
        <w:rPr>
          <w:sz w:val="24"/>
        </w:rPr>
        <w:t>halides.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 xml:space="preserve">Explain the mechanism for </w:t>
      </w:r>
      <w:proofErr w:type="spellStart"/>
      <w:r>
        <w:rPr>
          <w:sz w:val="24"/>
        </w:rPr>
        <w:t>Pinacol-Pinacolone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rearrangement.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>Discuss the mechanism for Bayer-</w:t>
      </w:r>
      <w:proofErr w:type="spellStart"/>
      <w:r>
        <w:rPr>
          <w:sz w:val="24"/>
        </w:rPr>
        <w:t>villiger</w:t>
      </w:r>
      <w:proofErr w:type="spellEnd"/>
      <w:r>
        <w:rPr>
          <w:sz w:val="24"/>
        </w:rPr>
        <w:t xml:space="preserve"> oxidation</w:t>
      </w:r>
      <w:r>
        <w:rPr>
          <w:spacing w:val="-3"/>
          <w:sz w:val="24"/>
        </w:rPr>
        <w:t xml:space="preserve"> </w:t>
      </w:r>
      <w:r>
        <w:rPr>
          <w:sz w:val="24"/>
        </w:rPr>
        <w:t>reaction.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3"/>
        <w:ind w:left="1680" w:hanging="421"/>
        <w:rPr>
          <w:sz w:val="24"/>
        </w:rPr>
      </w:pPr>
      <w:r>
        <w:rPr>
          <w:sz w:val="24"/>
        </w:rPr>
        <w:t xml:space="preserve">Explain the effect of </w:t>
      </w:r>
      <w:proofErr w:type="spellStart"/>
      <w:r>
        <w:rPr>
          <w:sz w:val="24"/>
        </w:rPr>
        <w:t>substituents</w:t>
      </w:r>
      <w:proofErr w:type="spellEnd"/>
      <w:r>
        <w:rPr>
          <w:sz w:val="24"/>
        </w:rPr>
        <w:t xml:space="preserve"> on acidic strength of mono-carboxylic</w:t>
      </w:r>
      <w:r>
        <w:rPr>
          <w:spacing w:val="-4"/>
          <w:sz w:val="24"/>
        </w:rPr>
        <w:t xml:space="preserve"> </w:t>
      </w:r>
      <w:r>
        <w:rPr>
          <w:sz w:val="24"/>
        </w:rPr>
        <w:t>acids.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21"/>
        </w:tabs>
        <w:spacing w:before="41"/>
        <w:ind w:hanging="361"/>
        <w:rPr>
          <w:sz w:val="24"/>
        </w:rPr>
      </w:pPr>
      <w:r>
        <w:rPr>
          <w:sz w:val="24"/>
        </w:rPr>
        <w:t xml:space="preserve">Write the mechanism for </w:t>
      </w:r>
      <w:proofErr w:type="spellStart"/>
      <w:r>
        <w:rPr>
          <w:sz w:val="24"/>
        </w:rPr>
        <w:t>Claisen</w:t>
      </w:r>
      <w:proofErr w:type="spellEnd"/>
      <w:r>
        <w:rPr>
          <w:sz w:val="24"/>
        </w:rPr>
        <w:t xml:space="preserve"> Condensation</w:t>
      </w:r>
      <w:r>
        <w:rPr>
          <w:spacing w:val="-2"/>
          <w:sz w:val="24"/>
        </w:rPr>
        <w:t xml:space="preserve"> </w:t>
      </w:r>
      <w:r>
        <w:rPr>
          <w:sz w:val="24"/>
        </w:rPr>
        <w:t>reaction.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21"/>
        </w:tabs>
        <w:spacing w:before="41"/>
        <w:ind w:hanging="361"/>
        <w:rPr>
          <w:sz w:val="24"/>
        </w:rPr>
      </w:pPr>
      <w:r>
        <w:rPr>
          <w:sz w:val="24"/>
        </w:rPr>
        <w:t>Write the selection rules in rotational</w:t>
      </w:r>
      <w:r>
        <w:rPr>
          <w:spacing w:val="-1"/>
          <w:sz w:val="24"/>
        </w:rPr>
        <w:t xml:space="preserve"> </w:t>
      </w:r>
      <w:r>
        <w:rPr>
          <w:sz w:val="24"/>
        </w:rPr>
        <w:t>spectroscopy.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0"/>
        <w:ind w:left="1680" w:hanging="421"/>
        <w:rPr>
          <w:sz w:val="24"/>
        </w:rPr>
      </w:pPr>
      <w:proofErr w:type="gramStart"/>
      <w:r>
        <w:rPr>
          <w:sz w:val="24"/>
        </w:rPr>
        <w:t>Explain</w:t>
      </w:r>
      <w:proofErr w:type="gramEnd"/>
      <w:r>
        <w:rPr>
          <w:sz w:val="24"/>
        </w:rPr>
        <w:t xml:space="preserve"> Spin – Spin coupling and Coupling</w:t>
      </w:r>
      <w:r>
        <w:rPr>
          <w:spacing w:val="-6"/>
          <w:sz w:val="24"/>
        </w:rPr>
        <w:t xml:space="preserve"> </w:t>
      </w:r>
      <w:r>
        <w:rPr>
          <w:sz w:val="24"/>
        </w:rPr>
        <w:t>Constant.</w:t>
      </w:r>
    </w:p>
    <w:p w:rsidR="00063C2F" w:rsidRDefault="00063C2F" w:rsidP="00063C2F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44"/>
        <w:ind w:left="1680" w:hanging="421"/>
        <w:rPr>
          <w:sz w:val="24"/>
        </w:rPr>
      </w:pPr>
      <w:r>
        <w:rPr>
          <w:sz w:val="24"/>
        </w:rPr>
        <w:t>Explain types of electronic transitions in UV</w:t>
      </w:r>
      <w:r>
        <w:rPr>
          <w:spacing w:val="2"/>
          <w:sz w:val="24"/>
        </w:rPr>
        <w:t xml:space="preserve"> </w:t>
      </w:r>
      <w:r>
        <w:rPr>
          <w:sz w:val="24"/>
        </w:rPr>
        <w:t>spectroscopy.</w:t>
      </w:r>
    </w:p>
    <w:p w:rsidR="00063C2F" w:rsidRDefault="00063C2F" w:rsidP="00063C2F">
      <w:pPr>
        <w:pStyle w:val="BodyText"/>
        <w:rPr>
          <w:sz w:val="26"/>
        </w:rPr>
      </w:pPr>
    </w:p>
    <w:p w:rsidR="00063C2F" w:rsidRDefault="00063C2F" w:rsidP="00063C2F">
      <w:pPr>
        <w:pStyle w:val="BodyText"/>
        <w:rPr>
          <w:sz w:val="26"/>
        </w:rPr>
      </w:pPr>
    </w:p>
    <w:p w:rsidR="00063C2F" w:rsidRDefault="00063C2F" w:rsidP="00063C2F">
      <w:pPr>
        <w:tabs>
          <w:tab w:val="left" w:pos="7734"/>
        </w:tabs>
        <w:spacing w:before="161"/>
        <w:ind w:left="4861"/>
        <w:rPr>
          <w:sz w:val="24"/>
        </w:rPr>
      </w:pPr>
      <w:r>
        <w:rPr>
          <w:b/>
          <w:sz w:val="24"/>
        </w:rPr>
        <w:t>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24"/>
        </w:rPr>
        <w:tab/>
      </w:r>
      <w:r>
        <w:rPr>
          <w:sz w:val="24"/>
        </w:rPr>
        <w:t>5 X 10 = 50</w:t>
      </w:r>
      <w:r>
        <w:rPr>
          <w:spacing w:val="-2"/>
          <w:sz w:val="24"/>
        </w:rPr>
        <w:t xml:space="preserve"> </w:t>
      </w:r>
      <w:r>
        <w:rPr>
          <w:sz w:val="24"/>
        </w:rPr>
        <w:t>Marks</w:t>
      </w:r>
    </w:p>
    <w:p w:rsidR="00063C2F" w:rsidRDefault="00063C2F" w:rsidP="00063C2F">
      <w:pPr>
        <w:pStyle w:val="BodyText"/>
        <w:spacing w:before="9"/>
        <w:rPr>
          <w:sz w:val="20"/>
        </w:rPr>
      </w:pPr>
    </w:p>
    <w:p w:rsidR="00063C2F" w:rsidRDefault="00063C2F" w:rsidP="00063C2F">
      <w:pPr>
        <w:pStyle w:val="BodyText"/>
        <w:spacing w:before="1"/>
        <w:ind w:left="583" w:right="1200"/>
        <w:jc w:val="center"/>
      </w:pPr>
      <w:r>
        <w:t xml:space="preserve">Answer </w:t>
      </w:r>
      <w:r>
        <w:rPr>
          <w:b/>
        </w:rPr>
        <w:t xml:space="preserve">ALL </w:t>
      </w:r>
      <w:r>
        <w:t xml:space="preserve">the questions. Each carries </w:t>
      </w:r>
      <w:r>
        <w:rPr>
          <w:b/>
        </w:rPr>
        <w:t xml:space="preserve">TEN </w:t>
      </w:r>
      <w:r>
        <w:t>marks</w:t>
      </w:r>
    </w:p>
    <w:p w:rsidR="00063C2F" w:rsidRDefault="00063C2F" w:rsidP="00063C2F">
      <w:pPr>
        <w:pStyle w:val="BodyText"/>
        <w:rPr>
          <w:sz w:val="21"/>
        </w:rPr>
      </w:pPr>
    </w:p>
    <w:p w:rsidR="00063C2F" w:rsidRDefault="00063C2F" w:rsidP="00063C2F">
      <w:pPr>
        <w:pStyle w:val="ListParagraph"/>
        <w:numPr>
          <w:ilvl w:val="0"/>
          <w:numId w:val="2"/>
        </w:numPr>
        <w:tabs>
          <w:tab w:val="left" w:pos="1441"/>
          <w:tab w:val="left" w:pos="1980"/>
        </w:tabs>
        <w:spacing w:before="1" w:line="276" w:lineRule="auto"/>
        <w:ind w:right="1880" w:hanging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</w:t>
      </w:r>
      <w:r>
        <w:rPr>
          <w:sz w:val="24"/>
        </w:rPr>
        <w:tab/>
        <w:t>Give the mechanism &amp; stereochemistry of SN</w:t>
      </w:r>
      <w:r>
        <w:rPr>
          <w:sz w:val="24"/>
          <w:vertAlign w:val="superscript"/>
        </w:rPr>
        <w:t>1</w:t>
      </w:r>
      <w:r>
        <w:rPr>
          <w:sz w:val="24"/>
        </w:rPr>
        <w:t>&amp; SN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reactions of alkyl halides with suitable</w:t>
      </w:r>
      <w:r>
        <w:rPr>
          <w:spacing w:val="-1"/>
          <w:sz w:val="24"/>
        </w:rPr>
        <w:t xml:space="preserve"> </w:t>
      </w:r>
      <w:r>
        <w:rPr>
          <w:sz w:val="24"/>
        </w:rPr>
        <w:t>example.</w:t>
      </w:r>
    </w:p>
    <w:p w:rsidR="00063C2F" w:rsidRDefault="00063C2F" w:rsidP="00063C2F">
      <w:pPr>
        <w:pStyle w:val="BodyText"/>
        <w:spacing w:line="275" w:lineRule="exact"/>
        <w:ind w:left="4872"/>
      </w:pPr>
      <w:r>
        <w:t>(</w:t>
      </w:r>
      <w:proofErr w:type="gramStart"/>
      <w:r>
        <w:t>or</w:t>
      </w:r>
      <w:proofErr w:type="gramEnd"/>
      <w:r>
        <w:t>)</w:t>
      </w:r>
    </w:p>
    <w:p w:rsidR="00063C2F" w:rsidRDefault="00063C2F" w:rsidP="00063C2F">
      <w:pPr>
        <w:pStyle w:val="BodyText"/>
        <w:rPr>
          <w:sz w:val="21"/>
        </w:rPr>
      </w:pPr>
    </w:p>
    <w:p w:rsidR="00063C2F" w:rsidRDefault="00063C2F" w:rsidP="00063C2F">
      <w:pPr>
        <w:pStyle w:val="ListParagraph"/>
        <w:numPr>
          <w:ilvl w:val="0"/>
          <w:numId w:val="1"/>
        </w:numPr>
        <w:tabs>
          <w:tab w:val="left" w:pos="1980"/>
          <w:tab w:val="left" w:pos="1981"/>
        </w:tabs>
        <w:spacing w:before="1"/>
        <w:ind w:hanging="541"/>
        <w:rPr>
          <w:sz w:val="24"/>
        </w:rPr>
      </w:pPr>
      <w:r>
        <w:rPr>
          <w:sz w:val="24"/>
        </w:rPr>
        <w:t>Explain the following reactions with</w:t>
      </w:r>
      <w:r>
        <w:rPr>
          <w:spacing w:val="-4"/>
          <w:sz w:val="24"/>
        </w:rPr>
        <w:t xml:space="preserve"> </w:t>
      </w:r>
      <w:r>
        <w:rPr>
          <w:sz w:val="24"/>
        </w:rPr>
        <w:t>mechanism.</w:t>
      </w:r>
    </w:p>
    <w:p w:rsidR="00063C2F" w:rsidRDefault="00063C2F" w:rsidP="00063C2F">
      <w:pPr>
        <w:pStyle w:val="ListParagraph"/>
        <w:numPr>
          <w:ilvl w:val="1"/>
          <w:numId w:val="1"/>
        </w:numPr>
        <w:tabs>
          <w:tab w:val="left" w:pos="2266"/>
        </w:tabs>
        <w:spacing w:before="40"/>
        <w:rPr>
          <w:sz w:val="24"/>
        </w:rPr>
      </w:pPr>
      <w:r>
        <w:rPr>
          <w:sz w:val="24"/>
        </w:rPr>
        <w:t>Reimer-</w:t>
      </w:r>
      <w:proofErr w:type="spellStart"/>
      <w:r>
        <w:rPr>
          <w:sz w:val="24"/>
        </w:rPr>
        <w:t>Tiemann</w:t>
      </w:r>
      <w:proofErr w:type="spellEnd"/>
      <w:r>
        <w:rPr>
          <w:sz w:val="24"/>
        </w:rPr>
        <w:t xml:space="preserve"> reaction (ii) Fries</w:t>
      </w:r>
      <w:r>
        <w:rPr>
          <w:spacing w:val="2"/>
          <w:sz w:val="24"/>
        </w:rPr>
        <w:t xml:space="preserve"> </w:t>
      </w:r>
      <w:r>
        <w:rPr>
          <w:sz w:val="24"/>
        </w:rPr>
        <w:t>rearrangement.</w:t>
      </w:r>
    </w:p>
    <w:p w:rsidR="00063C2F" w:rsidRDefault="00063C2F" w:rsidP="00063C2F">
      <w:pPr>
        <w:pStyle w:val="BodyText"/>
        <w:spacing w:before="4"/>
        <w:rPr>
          <w:sz w:val="31"/>
        </w:rPr>
      </w:pPr>
    </w:p>
    <w:p w:rsidR="00063C2F" w:rsidRDefault="00063C2F" w:rsidP="00063C2F">
      <w:pPr>
        <w:pStyle w:val="ListParagraph"/>
        <w:numPr>
          <w:ilvl w:val="0"/>
          <w:numId w:val="2"/>
        </w:numPr>
        <w:tabs>
          <w:tab w:val="left" w:pos="1561"/>
        </w:tabs>
        <w:ind w:left="1560" w:hanging="301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 Discuss the mechanism for following</w:t>
      </w:r>
      <w:r>
        <w:rPr>
          <w:spacing w:val="-28"/>
          <w:sz w:val="24"/>
        </w:rPr>
        <w:t xml:space="preserve"> </w:t>
      </w:r>
      <w:r>
        <w:rPr>
          <w:sz w:val="24"/>
        </w:rPr>
        <w:t>reactions.</w:t>
      </w:r>
    </w:p>
    <w:p w:rsidR="00063C2F" w:rsidRDefault="00063C2F" w:rsidP="00063C2F">
      <w:pPr>
        <w:pStyle w:val="ListParagraph"/>
        <w:numPr>
          <w:ilvl w:val="1"/>
          <w:numId w:val="2"/>
        </w:numPr>
        <w:tabs>
          <w:tab w:val="left" w:pos="2266"/>
          <w:tab w:val="left" w:pos="4860"/>
        </w:tabs>
        <w:spacing w:before="41"/>
        <w:rPr>
          <w:sz w:val="24"/>
        </w:rPr>
      </w:pPr>
      <w:r>
        <w:rPr>
          <w:sz w:val="24"/>
        </w:rPr>
        <w:t>Perkin</w:t>
      </w:r>
      <w:r>
        <w:rPr>
          <w:spacing w:val="-1"/>
          <w:sz w:val="24"/>
        </w:rPr>
        <w:t xml:space="preserve"> </w:t>
      </w:r>
      <w:r>
        <w:rPr>
          <w:sz w:val="24"/>
        </w:rPr>
        <w:t>reaction.</w:t>
      </w:r>
      <w:r>
        <w:rPr>
          <w:sz w:val="24"/>
        </w:rPr>
        <w:tab/>
        <w:t xml:space="preserve">(ii) </w:t>
      </w:r>
      <w:proofErr w:type="spellStart"/>
      <w:r>
        <w:rPr>
          <w:sz w:val="24"/>
        </w:rPr>
        <w:t>Cannizaro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</w:p>
    <w:p w:rsidR="00063C2F" w:rsidRDefault="00063C2F" w:rsidP="00063C2F">
      <w:pPr>
        <w:rPr>
          <w:sz w:val="24"/>
        </w:rPr>
        <w:sectPr w:rsidR="00063C2F">
          <w:pgSz w:w="11910" w:h="16840"/>
          <w:pgMar w:top="1340" w:right="280" w:bottom="1200" w:left="900" w:header="0" w:footer="1002" w:gutter="0"/>
          <w:cols w:space="720"/>
        </w:sectPr>
      </w:pPr>
    </w:p>
    <w:p w:rsidR="00063C2F" w:rsidRDefault="00063C2F" w:rsidP="00063C2F">
      <w:pPr>
        <w:pStyle w:val="BodyText"/>
        <w:spacing w:before="153"/>
        <w:ind w:left="5233"/>
      </w:pPr>
      <w:r>
        <w:lastRenderedPageBreak/>
        <w:t>(</w:t>
      </w:r>
      <w:proofErr w:type="gramStart"/>
      <w:r>
        <w:t>or</w:t>
      </w:r>
      <w:proofErr w:type="gramEnd"/>
      <w:r>
        <w:t>)</w:t>
      </w:r>
    </w:p>
    <w:p w:rsidR="00063C2F" w:rsidRDefault="00063C2F" w:rsidP="00063C2F">
      <w:pPr>
        <w:pStyle w:val="BodyText"/>
        <w:spacing w:before="1"/>
        <w:rPr>
          <w:sz w:val="21"/>
        </w:rPr>
      </w:pPr>
    </w:p>
    <w:p w:rsidR="00063C2F" w:rsidRDefault="00063C2F" w:rsidP="00063C2F">
      <w:pPr>
        <w:pStyle w:val="BodyText"/>
        <w:ind w:left="696" w:right="345"/>
        <w:jc w:val="center"/>
      </w:pPr>
      <w:r>
        <w:t xml:space="preserve">(b). Write the preparation and any three synthetic applications of diethyl </w:t>
      </w:r>
      <w:proofErr w:type="spellStart"/>
      <w:r>
        <w:t>malonate</w:t>
      </w:r>
      <w:proofErr w:type="spellEnd"/>
      <w:r>
        <w:t>.</w:t>
      </w:r>
    </w:p>
    <w:p w:rsidR="00063C2F" w:rsidRDefault="00063C2F" w:rsidP="00063C2F">
      <w:pPr>
        <w:pStyle w:val="BodyText"/>
        <w:spacing w:before="1"/>
        <w:rPr>
          <w:sz w:val="31"/>
        </w:rPr>
      </w:pPr>
    </w:p>
    <w:p w:rsidR="00063C2F" w:rsidRDefault="00063C2F" w:rsidP="00063C2F">
      <w:pPr>
        <w:pStyle w:val="BodyText"/>
        <w:ind w:left="1260"/>
      </w:pPr>
      <w:r>
        <w:t>11</w:t>
      </w:r>
      <w:proofErr w:type="gramStart"/>
      <w:r>
        <w:t>.(</w:t>
      </w:r>
      <w:proofErr w:type="gramEnd"/>
      <w:r>
        <w:t>a). Explain acid and base hydrolysis reaction of esters with mechanism.</w:t>
      </w:r>
    </w:p>
    <w:p w:rsidR="00063C2F" w:rsidRDefault="00063C2F" w:rsidP="00063C2F">
      <w:pPr>
        <w:pStyle w:val="BodyText"/>
        <w:spacing w:before="43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063C2F" w:rsidRDefault="00063C2F" w:rsidP="00063C2F">
      <w:pPr>
        <w:pStyle w:val="BodyText"/>
        <w:tabs>
          <w:tab w:val="left" w:pos="1980"/>
        </w:tabs>
        <w:spacing w:before="50" w:line="518" w:lineRule="exact"/>
        <w:ind w:left="1260" w:right="1359" w:firstLine="180"/>
      </w:pPr>
      <w:r>
        <w:t>(b).</w:t>
      </w:r>
      <w:r>
        <w:tab/>
        <w:t xml:space="preserve">Explain the mechanisms of </w:t>
      </w:r>
      <w:proofErr w:type="spellStart"/>
      <w:r>
        <w:t>Curtius</w:t>
      </w:r>
      <w:proofErr w:type="spellEnd"/>
      <w:r>
        <w:t xml:space="preserve"> rearrangement &amp; Arndt –</w:t>
      </w:r>
      <w:proofErr w:type="spellStart"/>
      <w:r>
        <w:t>Eistert</w:t>
      </w:r>
      <w:proofErr w:type="spellEnd"/>
      <w:r>
        <w:t xml:space="preserve"> reaction. 12</w:t>
      </w:r>
      <w:proofErr w:type="gramStart"/>
      <w:r>
        <w:t>.(</w:t>
      </w:r>
      <w:proofErr w:type="gramEnd"/>
      <w:r>
        <w:t>a). (</w:t>
      </w:r>
      <w:proofErr w:type="spellStart"/>
      <w:r>
        <w:t>i</w:t>
      </w:r>
      <w:proofErr w:type="spellEnd"/>
      <w:r>
        <w:t xml:space="preserve">) Write a note on </w:t>
      </w:r>
      <w:proofErr w:type="spellStart"/>
      <w:r>
        <w:t>vibrational</w:t>
      </w:r>
      <w:proofErr w:type="spellEnd"/>
      <w:r>
        <w:t xml:space="preserve"> degrees of freedom for polyatomic</w:t>
      </w:r>
      <w:r>
        <w:rPr>
          <w:spacing w:val="-36"/>
        </w:rPr>
        <w:t xml:space="preserve"> </w:t>
      </w:r>
      <w:r>
        <w:t>molecules.</w:t>
      </w:r>
    </w:p>
    <w:p w:rsidR="00063C2F" w:rsidRDefault="00063C2F" w:rsidP="00063C2F">
      <w:pPr>
        <w:pStyle w:val="ListParagraph"/>
        <w:numPr>
          <w:ilvl w:val="1"/>
          <w:numId w:val="2"/>
        </w:numPr>
        <w:tabs>
          <w:tab w:val="left" w:pos="2334"/>
        </w:tabs>
        <w:spacing w:line="266" w:lineRule="exact"/>
        <w:ind w:left="2333" w:hanging="354"/>
        <w:rPr>
          <w:sz w:val="24"/>
        </w:rPr>
      </w:pPr>
      <w:r>
        <w:rPr>
          <w:sz w:val="24"/>
        </w:rPr>
        <w:t xml:space="preserve">Explain different modes of vibrations &amp; selection rules in </w:t>
      </w:r>
      <w:r>
        <w:rPr>
          <w:spacing w:val="-3"/>
          <w:sz w:val="24"/>
        </w:rPr>
        <w:t xml:space="preserve">IR </w:t>
      </w:r>
      <w:r>
        <w:rPr>
          <w:sz w:val="24"/>
        </w:rPr>
        <w:t>spectroscopy.</w:t>
      </w:r>
    </w:p>
    <w:p w:rsidR="00063C2F" w:rsidRDefault="00063C2F" w:rsidP="00063C2F">
      <w:pPr>
        <w:pStyle w:val="BodyText"/>
        <w:rPr>
          <w:sz w:val="26"/>
        </w:rPr>
      </w:pPr>
    </w:p>
    <w:p w:rsidR="00063C2F" w:rsidRDefault="00063C2F" w:rsidP="00063C2F">
      <w:pPr>
        <w:pStyle w:val="BodyText"/>
        <w:spacing w:before="8"/>
        <w:rPr>
          <w:sz w:val="22"/>
        </w:rPr>
      </w:pPr>
    </w:p>
    <w:p w:rsidR="00063C2F" w:rsidRDefault="00063C2F" w:rsidP="00063C2F">
      <w:pPr>
        <w:pStyle w:val="BodyText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063C2F" w:rsidRDefault="00063C2F" w:rsidP="00063C2F">
      <w:pPr>
        <w:pStyle w:val="BodyText"/>
        <w:spacing w:before="10"/>
        <w:rPr>
          <w:sz w:val="20"/>
        </w:rPr>
      </w:pPr>
    </w:p>
    <w:p w:rsidR="00063C2F" w:rsidRDefault="00063C2F" w:rsidP="00063C2F">
      <w:pPr>
        <w:pStyle w:val="BodyText"/>
        <w:spacing w:line="278" w:lineRule="auto"/>
        <w:ind w:left="1980" w:right="1190" w:hanging="360"/>
      </w:pPr>
      <w:r>
        <w:t>(b)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 xml:space="preserve">) Define </w:t>
      </w:r>
      <w:proofErr w:type="spellStart"/>
      <w:r>
        <w:t>Bathochromic</w:t>
      </w:r>
      <w:proofErr w:type="spellEnd"/>
      <w:r>
        <w:t xml:space="preserve"> shift. Explain the effect of conjugation in U.V. spectroscopy.</w:t>
      </w:r>
    </w:p>
    <w:p w:rsidR="00063C2F" w:rsidRDefault="00063C2F" w:rsidP="00063C2F">
      <w:pPr>
        <w:pStyle w:val="BodyText"/>
        <w:spacing w:line="272" w:lineRule="exact"/>
        <w:ind w:left="1980"/>
      </w:pPr>
      <w:r>
        <w:t>(ii) Discuss the principle of NMR spectroscopy.</w:t>
      </w:r>
    </w:p>
    <w:p w:rsidR="00063C2F" w:rsidRDefault="00063C2F" w:rsidP="00063C2F">
      <w:pPr>
        <w:pStyle w:val="BodyText"/>
        <w:spacing w:before="10"/>
        <w:rPr>
          <w:sz w:val="30"/>
        </w:rPr>
      </w:pPr>
    </w:p>
    <w:p w:rsidR="00063C2F" w:rsidRDefault="00063C2F" w:rsidP="00063C2F">
      <w:pPr>
        <w:pStyle w:val="BodyText"/>
        <w:ind w:left="1980" w:right="1271" w:hanging="720"/>
      </w:pPr>
      <w:r>
        <w:t>13</w:t>
      </w:r>
      <w:proofErr w:type="gramStart"/>
      <w:r>
        <w:t>.(</w:t>
      </w:r>
      <w:proofErr w:type="gramEnd"/>
      <w:r>
        <w:t>a). Write Woodward-</w:t>
      </w:r>
      <w:proofErr w:type="spellStart"/>
      <w:r>
        <w:t>Fieser</w:t>
      </w:r>
      <w:proofErr w:type="spellEnd"/>
      <w:r>
        <w:t xml:space="preserve"> rules for calculating </w:t>
      </w:r>
      <w:proofErr w:type="spellStart"/>
      <w:r>
        <w:t>λmax</w:t>
      </w:r>
      <w:proofErr w:type="spellEnd"/>
      <w:r>
        <w:t xml:space="preserve"> for conjugated </w:t>
      </w:r>
      <w:proofErr w:type="spellStart"/>
      <w:r>
        <w:t>dienes</w:t>
      </w:r>
      <w:proofErr w:type="spellEnd"/>
      <w:r>
        <w:t xml:space="preserve"> and </w:t>
      </w:r>
      <w:proofErr w:type="spellStart"/>
      <w:r>
        <w:t>α</w:t>
      </w:r>
      <w:proofErr w:type="gramStart"/>
      <w:r>
        <w:t>,β</w:t>
      </w:r>
      <w:proofErr w:type="spellEnd"/>
      <w:proofErr w:type="gramEnd"/>
      <w:r>
        <w:t xml:space="preserve"> – unsaturated carbonyl compounds , and apply them for one example each.</w:t>
      </w:r>
    </w:p>
    <w:p w:rsidR="00063C2F" w:rsidRDefault="00063C2F" w:rsidP="00063C2F">
      <w:pPr>
        <w:pStyle w:val="BodyText"/>
        <w:spacing w:before="3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063C2F" w:rsidRDefault="00063C2F" w:rsidP="00063C2F">
      <w:pPr>
        <w:pStyle w:val="BodyText"/>
        <w:spacing w:before="5"/>
        <w:rPr>
          <w:sz w:val="29"/>
        </w:rPr>
      </w:pPr>
    </w:p>
    <w:p w:rsidR="00063C2F" w:rsidRDefault="00063C2F" w:rsidP="00063C2F">
      <w:pPr>
        <w:pStyle w:val="BodyText"/>
        <w:spacing w:line="276" w:lineRule="auto"/>
        <w:ind w:left="1980" w:right="1190" w:hanging="360"/>
      </w:pPr>
      <w:r>
        <w:t>(b)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 xml:space="preserve">) What is Fingerprint region. Explain its </w:t>
      </w:r>
      <w:proofErr w:type="spellStart"/>
      <w:r>
        <w:t>signigicance</w:t>
      </w:r>
      <w:proofErr w:type="spellEnd"/>
      <w:r>
        <w:t xml:space="preserve"> with an example</w:t>
      </w:r>
      <w:proofErr w:type="gramStart"/>
      <w:r>
        <w:t>.(</w:t>
      </w:r>
      <w:proofErr w:type="gramEnd"/>
      <w:r>
        <w:t xml:space="preserve">ii) Write IR spectral data for any one alcohol, </w:t>
      </w:r>
      <w:proofErr w:type="spellStart"/>
      <w:r>
        <w:t>aldehyde</w:t>
      </w:r>
      <w:proofErr w:type="spellEnd"/>
      <w:r>
        <w:t xml:space="preserve"> and </w:t>
      </w:r>
      <w:proofErr w:type="spellStart"/>
      <w:r>
        <w:t>ketone</w:t>
      </w:r>
      <w:proofErr w:type="spellEnd"/>
    </w:p>
    <w:p w:rsidR="00063C2F" w:rsidRDefault="00063C2F" w:rsidP="00063C2F">
      <w:pPr>
        <w:pStyle w:val="BodyText"/>
        <w:rPr>
          <w:sz w:val="26"/>
        </w:rPr>
      </w:pPr>
    </w:p>
    <w:p w:rsidR="00063C2F" w:rsidRDefault="00063C2F" w:rsidP="00063C2F">
      <w:pPr>
        <w:pStyle w:val="BodyText"/>
        <w:spacing w:before="11"/>
        <w:rPr>
          <w:sz w:val="37"/>
        </w:rPr>
      </w:pPr>
    </w:p>
    <w:p w:rsidR="00042928" w:rsidRDefault="00042928"/>
    <w:sectPr w:rsidR="0004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207A"/>
    <w:multiLevelType w:val="hybridMultilevel"/>
    <w:tmpl w:val="4BC41FB4"/>
    <w:lvl w:ilvl="0" w:tplc="8F1CB298">
      <w:start w:val="9"/>
      <w:numFmt w:val="decimal"/>
      <w:lvlText w:val="%1"/>
      <w:lvlJc w:val="left"/>
      <w:pPr>
        <w:ind w:left="1980" w:hanging="18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DD3852BC">
      <w:start w:val="1"/>
      <w:numFmt w:val="lowerRoman"/>
      <w:lvlText w:val="(%2)"/>
      <w:lvlJc w:val="left"/>
      <w:pPr>
        <w:ind w:left="226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9DCD296"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 w:tplc="47CA7D54">
      <w:numFmt w:val="bullet"/>
      <w:lvlText w:val="•"/>
      <w:lvlJc w:val="left"/>
      <w:pPr>
        <w:ind w:left="4141" w:hanging="286"/>
      </w:pPr>
      <w:rPr>
        <w:rFonts w:hint="default"/>
        <w:lang w:val="en-US" w:eastAsia="en-US" w:bidi="ar-SA"/>
      </w:rPr>
    </w:lvl>
    <w:lvl w:ilvl="4" w:tplc="9AD437D4">
      <w:numFmt w:val="bullet"/>
      <w:lvlText w:val="•"/>
      <w:lvlJc w:val="left"/>
      <w:pPr>
        <w:ind w:left="5082" w:hanging="286"/>
      </w:pPr>
      <w:rPr>
        <w:rFonts w:hint="default"/>
        <w:lang w:val="en-US" w:eastAsia="en-US" w:bidi="ar-SA"/>
      </w:rPr>
    </w:lvl>
    <w:lvl w:ilvl="5" w:tplc="3C24C4B8">
      <w:numFmt w:val="bullet"/>
      <w:lvlText w:val="•"/>
      <w:lvlJc w:val="left"/>
      <w:pPr>
        <w:ind w:left="6022" w:hanging="286"/>
      </w:pPr>
      <w:rPr>
        <w:rFonts w:hint="default"/>
        <w:lang w:val="en-US" w:eastAsia="en-US" w:bidi="ar-SA"/>
      </w:rPr>
    </w:lvl>
    <w:lvl w:ilvl="6" w:tplc="69507B4E">
      <w:numFmt w:val="bullet"/>
      <w:lvlText w:val="•"/>
      <w:lvlJc w:val="left"/>
      <w:pPr>
        <w:ind w:left="6963" w:hanging="286"/>
      </w:pPr>
      <w:rPr>
        <w:rFonts w:hint="default"/>
        <w:lang w:val="en-US" w:eastAsia="en-US" w:bidi="ar-SA"/>
      </w:rPr>
    </w:lvl>
    <w:lvl w:ilvl="7" w:tplc="F87E8E6E">
      <w:numFmt w:val="bullet"/>
      <w:lvlText w:val="•"/>
      <w:lvlJc w:val="left"/>
      <w:pPr>
        <w:ind w:left="7904" w:hanging="286"/>
      </w:pPr>
      <w:rPr>
        <w:rFonts w:hint="default"/>
        <w:lang w:val="en-US" w:eastAsia="en-US" w:bidi="ar-SA"/>
      </w:rPr>
    </w:lvl>
    <w:lvl w:ilvl="8" w:tplc="9BC43B50">
      <w:numFmt w:val="bullet"/>
      <w:lvlText w:val="•"/>
      <w:lvlJc w:val="left"/>
      <w:pPr>
        <w:ind w:left="8844" w:hanging="286"/>
      </w:pPr>
      <w:rPr>
        <w:rFonts w:hint="default"/>
        <w:lang w:val="en-US" w:eastAsia="en-US" w:bidi="ar-SA"/>
      </w:rPr>
    </w:lvl>
  </w:abstractNum>
  <w:abstractNum w:abstractNumId="1">
    <w:nsid w:val="5E3021FD"/>
    <w:multiLevelType w:val="hybridMultilevel"/>
    <w:tmpl w:val="2B282084"/>
    <w:lvl w:ilvl="0" w:tplc="BF689F78">
      <w:start w:val="1"/>
      <w:numFmt w:val="lowerLetter"/>
      <w:lvlText w:val="%1)"/>
      <w:lvlJc w:val="left"/>
      <w:pPr>
        <w:ind w:left="86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45B8F488">
      <w:start w:val="1"/>
      <w:numFmt w:val="decimal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BF3E66FC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3B70AC1E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A1361EF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A2F04C7A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6" w:tplc="450AFF78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2D7672C0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8F680060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2">
    <w:nsid w:val="6DB46935"/>
    <w:multiLevelType w:val="hybridMultilevel"/>
    <w:tmpl w:val="CE320DCC"/>
    <w:lvl w:ilvl="0" w:tplc="B8A298C2">
      <w:start w:val="2"/>
      <w:numFmt w:val="lowerLetter"/>
      <w:lvlText w:val="(%1)."/>
      <w:lvlJc w:val="left"/>
      <w:pPr>
        <w:ind w:left="1980" w:hanging="5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EA30D8AC">
      <w:start w:val="1"/>
      <w:numFmt w:val="lowerRoman"/>
      <w:lvlText w:val="(%2)"/>
      <w:lvlJc w:val="left"/>
      <w:pPr>
        <w:ind w:left="226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CC41010"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 w:tplc="7F6A66BA">
      <w:numFmt w:val="bullet"/>
      <w:lvlText w:val="•"/>
      <w:lvlJc w:val="left"/>
      <w:pPr>
        <w:ind w:left="4141" w:hanging="286"/>
      </w:pPr>
      <w:rPr>
        <w:rFonts w:hint="default"/>
        <w:lang w:val="en-US" w:eastAsia="en-US" w:bidi="ar-SA"/>
      </w:rPr>
    </w:lvl>
    <w:lvl w:ilvl="4" w:tplc="4E86C792">
      <w:numFmt w:val="bullet"/>
      <w:lvlText w:val="•"/>
      <w:lvlJc w:val="left"/>
      <w:pPr>
        <w:ind w:left="5082" w:hanging="286"/>
      </w:pPr>
      <w:rPr>
        <w:rFonts w:hint="default"/>
        <w:lang w:val="en-US" w:eastAsia="en-US" w:bidi="ar-SA"/>
      </w:rPr>
    </w:lvl>
    <w:lvl w:ilvl="5" w:tplc="CDFE0BB2">
      <w:numFmt w:val="bullet"/>
      <w:lvlText w:val="•"/>
      <w:lvlJc w:val="left"/>
      <w:pPr>
        <w:ind w:left="6022" w:hanging="286"/>
      </w:pPr>
      <w:rPr>
        <w:rFonts w:hint="default"/>
        <w:lang w:val="en-US" w:eastAsia="en-US" w:bidi="ar-SA"/>
      </w:rPr>
    </w:lvl>
    <w:lvl w:ilvl="6" w:tplc="30D4A1A8">
      <w:numFmt w:val="bullet"/>
      <w:lvlText w:val="•"/>
      <w:lvlJc w:val="left"/>
      <w:pPr>
        <w:ind w:left="6963" w:hanging="286"/>
      </w:pPr>
      <w:rPr>
        <w:rFonts w:hint="default"/>
        <w:lang w:val="en-US" w:eastAsia="en-US" w:bidi="ar-SA"/>
      </w:rPr>
    </w:lvl>
    <w:lvl w:ilvl="7" w:tplc="5810C338">
      <w:numFmt w:val="bullet"/>
      <w:lvlText w:val="•"/>
      <w:lvlJc w:val="left"/>
      <w:pPr>
        <w:ind w:left="7904" w:hanging="286"/>
      </w:pPr>
      <w:rPr>
        <w:rFonts w:hint="default"/>
        <w:lang w:val="en-US" w:eastAsia="en-US" w:bidi="ar-SA"/>
      </w:rPr>
    </w:lvl>
    <w:lvl w:ilvl="8" w:tplc="AE66FF2E">
      <w:numFmt w:val="bullet"/>
      <w:lvlText w:val="•"/>
      <w:lvlJc w:val="left"/>
      <w:pPr>
        <w:ind w:left="8844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3C2F"/>
    <w:rsid w:val="00042928"/>
    <w:rsid w:val="0006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63C2F"/>
    <w:pPr>
      <w:widowControl w:val="0"/>
      <w:autoSpaceDE w:val="0"/>
      <w:autoSpaceDN w:val="0"/>
      <w:spacing w:before="50" w:after="0" w:line="240" w:lineRule="auto"/>
      <w:ind w:left="583" w:right="1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3C2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063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63C2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63C2F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2</cp:revision>
  <dcterms:created xsi:type="dcterms:W3CDTF">2020-09-23T11:01:00Z</dcterms:created>
  <dcterms:modified xsi:type="dcterms:W3CDTF">2020-09-23T11:01:00Z</dcterms:modified>
</cp:coreProperties>
</file>